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fef2a395c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1b717eff42014abf"/>
      <w:footerReference xmlns:r="http://schemas.openxmlformats.org/officeDocument/2006/relationships" w:type="default" r:id="R44a9d2274f46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17eff42014abf" /><Relationship Type="http://schemas.openxmlformats.org/officeDocument/2006/relationships/footer" Target="/word/footer1.xml" Id="R44a9d2274f4640bb" /></Relationships>
</file>