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e8a6847ce42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PENSUM BUSINESS SERVICES AS</w:t>
      </w:r>
    </w:p>
    <w:sectPr>
      <w:headerReference xmlns:r="http://schemas.openxmlformats.org/officeDocument/2006/relationships" w:type="default" r:id="Rfa980c78e682462b"/>
      <w:footerReference xmlns:r="http://schemas.openxmlformats.org/officeDocument/2006/relationships" w:type="default" r:id="R23c2140587f1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BUSINESS SERVICES AS   ·   Org.nr 924 765 038   ·  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980c78e682462b" /><Relationship Type="http://schemas.openxmlformats.org/officeDocument/2006/relationships/footer" Target="/word/footer1.xml" Id="R23c2140587f141ab" /></Relationships>
</file>