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4a24ea161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MADEA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MADEA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d759c2bb448f1"/>
      <w:footerReference xmlns:r="http://schemas.openxmlformats.org/officeDocument/2006/relationships" w:type="default" r:id="Rd87aa493f732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MADEA INVEST AS   ·   Org.nr 924 711 159   ·   c/o Aage Vikse, Ramsbråtet 14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d759c2bb448f1" /><Relationship Type="http://schemas.openxmlformats.org/officeDocument/2006/relationships/footer" Target="/word/footer1.xml" Id="Rd87aa493f7324403" /></Relationships>
</file>