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80c3e18894f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SIGNATUR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SIGNATUR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f9fc9979b649be"/>
      <w:footerReference xmlns:r="http://schemas.openxmlformats.org/officeDocument/2006/relationships" w:type="default" r:id="Re557e4b38486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SIGNATUR MANAGEMENT AS   ·   Org.nr 924 696 826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SIGNATUR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9fc9979b649be" /><Relationship Type="http://schemas.openxmlformats.org/officeDocument/2006/relationships/footer" Target="/word/footer1.xml" Id="Re557e4b384864358" /></Relationships>
</file>