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96e3ea638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ed35b88bc4bf6"/>
      <w:footerReference xmlns:r="http://schemas.openxmlformats.org/officeDocument/2006/relationships" w:type="default" r:id="Ra4724e6803a2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ed35b88bc4bf6" /><Relationship Type="http://schemas.openxmlformats.org/officeDocument/2006/relationships/footer" Target="/word/footer1.xml" Id="Ra4724e6803a24756" /></Relationships>
</file>