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ec722ef2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5e3502fed95b438f"/>
      <w:footerReference xmlns:r="http://schemas.openxmlformats.org/officeDocument/2006/relationships" w:type="default" r:id="R9e753583573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502fed95b438f" /><Relationship Type="http://schemas.openxmlformats.org/officeDocument/2006/relationships/footer" Target="/word/footer1.xml" Id="R9e75358357324a1c" /></Relationships>
</file>