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b28eed041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208d1d2be915483a"/>
      <w:footerReference xmlns:r="http://schemas.openxmlformats.org/officeDocument/2006/relationships" w:type="default" r:id="Rece2bf2be6f2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d1d2be915483a" /><Relationship Type="http://schemas.openxmlformats.org/officeDocument/2006/relationships/footer" Target="/word/footer1.xml" Id="Rece2bf2be6f24733" /></Relationships>
</file>