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27270584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8551ac363f6e4692"/>
      <w:footerReference xmlns:r="http://schemas.openxmlformats.org/officeDocument/2006/relationships" w:type="default" r:id="Rf20b1f065c52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ac363f6e4692" /><Relationship Type="http://schemas.openxmlformats.org/officeDocument/2006/relationships/footer" Target="/word/footer1.xml" Id="Rf20b1f065c524c54" /></Relationships>
</file>