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2a5164cb7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971373b279774aaa"/>
      <w:footerReference xmlns:r="http://schemas.openxmlformats.org/officeDocument/2006/relationships" w:type="default" r:id="Radbb8d3b60d0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373b279774aaa" /><Relationship Type="http://schemas.openxmlformats.org/officeDocument/2006/relationships/footer" Target="/word/footer1.xml" Id="Radbb8d3b60d040d0" /></Relationships>
</file>