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40700d417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788f322e2ab3458c"/>
      <w:footerReference xmlns:r="http://schemas.openxmlformats.org/officeDocument/2006/relationships" w:type="default" r:id="Rc0dd938d2813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322e2ab3458c" /><Relationship Type="http://schemas.openxmlformats.org/officeDocument/2006/relationships/footer" Target="/word/footer1.xml" Id="Rc0dd938d28134ceb" /></Relationships>
</file>