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3899544a4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KYNNA AS, org.nr 924 014 490,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de1b2e7cf1654dca"/>
      <w:footerReference xmlns:r="http://schemas.openxmlformats.org/officeDocument/2006/relationships" w:type="default" r:id="Re9d0498bfcdc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b2e7cf1654dca" /><Relationship Type="http://schemas.openxmlformats.org/officeDocument/2006/relationships/footer" Target="/word/footer1.xml" Id="Re9d0498bfcdc49b5" /></Relationships>
</file>