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3ff0d71df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HOLDING AS</w:t>
      </w:r>
    </w:p>
    <w:sectPr>
      <w:headerReference xmlns:r="http://schemas.openxmlformats.org/officeDocument/2006/relationships" w:type="default" r:id="Re5656fab69d641f9"/>
      <w:footerReference xmlns:r="http://schemas.openxmlformats.org/officeDocument/2006/relationships" w:type="default" r:id="R45ac5f02f647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56fab69d641f9" /><Relationship Type="http://schemas.openxmlformats.org/officeDocument/2006/relationships/footer" Target="/word/footer1.xml" Id="R45ac5f02f6474cbc" /></Relationships>
</file>