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6791aa752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887f267e84f6a"/>
      <w:footerReference xmlns:r="http://schemas.openxmlformats.org/officeDocument/2006/relationships" w:type="default" r:id="R4f4b9577f453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887f267e84f6a" /><Relationship Type="http://schemas.openxmlformats.org/officeDocument/2006/relationships/footer" Target="/word/footer1.xml" Id="R4f4b9577f45346d5" /></Relationships>
</file>