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a2f38b2b4448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HYLANDER V&amp;S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HYLANDER V&amp;S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a420b3b6ff4923"/>
      <w:footerReference xmlns:r="http://schemas.openxmlformats.org/officeDocument/2006/relationships" w:type="default" r:id="Rede103dfdfa747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a420b3b6ff4923" /><Relationship Type="http://schemas.openxmlformats.org/officeDocument/2006/relationships/footer" Target="/word/footer1.xml" Id="Rede103dfdfa74757" /></Relationships>
</file>