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17b030d7541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JKR INVEST AS</w:t>
      </w:r>
    </w:p>
    <w:sectPr>
      <w:headerReference xmlns:r="http://schemas.openxmlformats.org/officeDocument/2006/relationships" w:type="default" r:id="Rf1e11e8473b44e57"/>
      <w:footerReference xmlns:r="http://schemas.openxmlformats.org/officeDocument/2006/relationships" w:type="default" r:id="Rb9e86f88765a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11e8473b44e57" /><Relationship Type="http://schemas.openxmlformats.org/officeDocument/2006/relationships/footer" Target="/word/footer1.xml" Id="Rb9e86f88765a4a5f" /></Relationships>
</file>