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836c45244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83d942de2603401f"/>
      <w:footerReference xmlns:r="http://schemas.openxmlformats.org/officeDocument/2006/relationships" w:type="default" r:id="Rd7014a919f55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942de2603401f" /><Relationship Type="http://schemas.openxmlformats.org/officeDocument/2006/relationships/footer" Target="/word/footer1.xml" Id="Rd7014a919f554671" /></Relationships>
</file>