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543648afc046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Klavestadhaugen,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ae0f556e343c4dea"/>
      <w:footerReference xmlns:r="http://schemas.openxmlformats.org/officeDocument/2006/relationships" w:type="default" r:id="R708dbbc0b36f45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0f556e343c4dea" /><Relationship Type="http://schemas.openxmlformats.org/officeDocument/2006/relationships/footer" Target="/word/footer1.xml" Id="R708dbbc0b36f4517" /></Relationships>
</file>