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6ad187b9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4c452ef4ad514740"/>
      <w:footerReference xmlns:r="http://schemas.openxmlformats.org/officeDocument/2006/relationships" w:type="default" r:id="Rf609e495d26a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52ef4ad514740" /><Relationship Type="http://schemas.openxmlformats.org/officeDocument/2006/relationships/footer" Target="/word/footer1.xml" Id="Rf609e495d26a4bfe" /></Relationships>
</file>