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b38761cb1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8b9191b1a4054"/>
      <w:footerReference xmlns:r="http://schemas.openxmlformats.org/officeDocument/2006/relationships" w:type="default" r:id="Rfc25e489ef62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b9191b1a4054" /><Relationship Type="http://schemas.openxmlformats.org/officeDocument/2006/relationships/footer" Target="/word/footer1.xml" Id="Rfc25e489ef6244fe" /></Relationships>
</file>