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84aed1169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78c44b9fe4f56"/>
      <w:footerReference xmlns:r="http://schemas.openxmlformats.org/officeDocument/2006/relationships" w:type="default" r:id="Re729c5195fbc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78c44b9fe4f56" /><Relationship Type="http://schemas.openxmlformats.org/officeDocument/2006/relationships/footer" Target="/word/footer1.xml" Id="Re729c5195fbc4ed9" /></Relationships>
</file>