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1c05bd21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NORGESTAK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33c822e6599d4191"/>
      <w:footerReference xmlns:r="http://schemas.openxmlformats.org/officeDocument/2006/relationships" w:type="default" r:id="R05260f7910e4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22e6599d4191" /><Relationship Type="http://schemas.openxmlformats.org/officeDocument/2006/relationships/footer" Target="/word/footer1.xml" Id="R05260f7910e44a95" /></Relationships>
</file>