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64b8fe7dc04e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94bf6b32fc5041a6"/>
      <w:footerReference xmlns:r="http://schemas.openxmlformats.org/officeDocument/2006/relationships" w:type="default" r:id="R41b3f05d7adc4d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bf6b32fc5041a6" /><Relationship Type="http://schemas.openxmlformats.org/officeDocument/2006/relationships/footer" Target="/word/footer1.xml" Id="R41b3f05d7adc4dbd" /></Relationships>
</file>