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01930b8e5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9df588a298834160"/>
      <w:footerReference xmlns:r="http://schemas.openxmlformats.org/officeDocument/2006/relationships" w:type="default" r:id="Rf8da529277a7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588a298834160" /><Relationship Type="http://schemas.openxmlformats.org/officeDocument/2006/relationships/footer" Target="/word/footer1.xml" Id="Rf8da529277a74489" /></Relationships>
</file>