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6327afac4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eb7f081e62624ed4"/>
      <w:footerReference xmlns:r="http://schemas.openxmlformats.org/officeDocument/2006/relationships" w:type="default" r:id="R93a1985bb930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f081e62624ed4" /><Relationship Type="http://schemas.openxmlformats.org/officeDocument/2006/relationships/footer" Target="/word/footer1.xml" Id="R93a1985bb930427a" /></Relationships>
</file>