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bde4f51a8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DAB HOLDING AS, org.nr 921 893 035,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8ae7a8b5f0784aaf"/>
      <w:footerReference xmlns:r="http://schemas.openxmlformats.org/officeDocument/2006/relationships" w:type="default" r:id="Ra13dbf890b3d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7a8b5f0784aaf" /><Relationship Type="http://schemas.openxmlformats.org/officeDocument/2006/relationships/footer" Target="/word/footer1.xml" Id="Ra13dbf890b3d4a54" /></Relationships>
</file>