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3ebb9bf98845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REVISOR-PARTNER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REVISOR-PARTNER 1 AS</w:t>
      </w:r>
    </w:p>
    <w:sectPr>
      <w:headerReference xmlns:r="http://schemas.openxmlformats.org/officeDocument/2006/relationships" w:type="default" r:id="R7ba7b7acddfb493e"/>
      <w:footerReference xmlns:r="http://schemas.openxmlformats.org/officeDocument/2006/relationships" w:type="default" r:id="R53b1ca54c0a74a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1 AS   ·   Org.nr 921 892 993   ·   Årstadveien 17C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a7b7acddfb493e" /><Relationship Type="http://schemas.openxmlformats.org/officeDocument/2006/relationships/footer" Target="/word/footer1.xml" Id="R53b1ca54c0a74af4" /></Relationships>
</file>