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9b4d341f4e46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Fornebu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ECIT F&amp;A HOLDING AS.</w:t>
      </w:r>
    </w:p>
    <w:sectPr>
      <w:headerReference xmlns:r="http://schemas.openxmlformats.org/officeDocument/2006/relationships" w:type="default" r:id="R16dfd5b1abef47df"/>
      <w:footerReference xmlns:r="http://schemas.openxmlformats.org/officeDocument/2006/relationships" w:type="default" r:id="R6a42d51c835c4f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F&amp;A HOLDING AS   ·   Org.nr 921 862 873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F&amp;A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fd5b1abef47df" /><Relationship Type="http://schemas.openxmlformats.org/officeDocument/2006/relationships/footer" Target="/word/footer1.xml" Id="R6a42d51c835c4f2f" /></Relationships>
</file>