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d1bb5a212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RIVENDELL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RIVENDELL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cfdaf44ec440f"/>
      <w:footerReference xmlns:r="http://schemas.openxmlformats.org/officeDocument/2006/relationships" w:type="default" r:id="R64a60bacb413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cfdaf44ec440f" /><Relationship Type="http://schemas.openxmlformats.org/officeDocument/2006/relationships/footer" Target="/word/footer1.xml" Id="R64a60bacb413462e" /></Relationships>
</file>