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626d63457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ed2ed67c8df24be7"/>
      <w:footerReference xmlns:r="http://schemas.openxmlformats.org/officeDocument/2006/relationships" w:type="default" r:id="Rd51779c024ae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ed67c8df24be7" /><Relationship Type="http://schemas.openxmlformats.org/officeDocument/2006/relationships/footer" Target="/word/footer1.xml" Id="Rd51779c024ae4475" /></Relationships>
</file>