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4f5b83ae4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WILLIKSEN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c8cfb621eb234705"/>
      <w:footerReference xmlns:r="http://schemas.openxmlformats.org/officeDocument/2006/relationships" w:type="default" r:id="Rda4a5f98631c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fb621eb234705" /><Relationship Type="http://schemas.openxmlformats.org/officeDocument/2006/relationships/footer" Target="/word/footer1.xml" Id="Rda4a5f98631c4e7e" /></Relationships>
</file>