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10d508a99040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JELSA INVESTERING AS</w:t>
      </w:r>
    </w:p>
    <w:sectPr>
      <w:headerReference xmlns:r="http://schemas.openxmlformats.org/officeDocument/2006/relationships" w:type="default" r:id="R58fbd61310c34a96"/>
      <w:footerReference xmlns:r="http://schemas.openxmlformats.org/officeDocument/2006/relationships" w:type="default" r:id="R73224b2782cb43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JELSA INVESTERING AS   ·   Org.nr 921 633 939   ·   Karikroken 14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JELSA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fbd61310c34a96" /><Relationship Type="http://schemas.openxmlformats.org/officeDocument/2006/relationships/footer" Target="/word/footer1.xml" Id="R73224b2782cb4304" /></Relationships>
</file>