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35e50b161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695294acb70e49cf"/>
      <w:footerReference xmlns:r="http://schemas.openxmlformats.org/officeDocument/2006/relationships" w:type="default" r:id="Racb4f98bbe95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294acb70e49cf" /><Relationship Type="http://schemas.openxmlformats.org/officeDocument/2006/relationships/footer" Target="/word/footer1.xml" Id="Racb4f98bbe954f21" /></Relationships>
</file>