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2a8f26ca4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efa9683b14a44"/>
      <w:footerReference xmlns:r="http://schemas.openxmlformats.org/officeDocument/2006/relationships" w:type="default" r:id="Ref3f034eb462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efa9683b14a44" /><Relationship Type="http://schemas.openxmlformats.org/officeDocument/2006/relationships/footer" Target="/word/footer1.xml" Id="Ref3f034eb4624789" /></Relationships>
</file>