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a73b4c167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KAPITAL AS</w:t>
      </w:r>
    </w:p>
    <w:sectPr>
      <w:headerReference xmlns:r="http://schemas.openxmlformats.org/officeDocument/2006/relationships" w:type="default" r:id="R8a63767c94184463"/>
      <w:footerReference xmlns:r="http://schemas.openxmlformats.org/officeDocument/2006/relationships" w:type="default" r:id="Rbdcc3ffc6834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KAPITAL AS   ·   Org.nr 921 583 915   ·   Ullestadvegen 6B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3767c94184463" /><Relationship Type="http://schemas.openxmlformats.org/officeDocument/2006/relationships/footer" Target="/word/footer1.xml" Id="Rbdcc3ffc68344913" /></Relationships>
</file>