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023b64861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1d4c3cfe2d641dc"/>
      <w:footerReference xmlns:r="http://schemas.openxmlformats.org/officeDocument/2006/relationships" w:type="default" r:id="Ra2282e9f5f38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4c3cfe2d641dc" /><Relationship Type="http://schemas.openxmlformats.org/officeDocument/2006/relationships/footer" Target="/word/footer1.xml" Id="Ra2282e9f5f384350" /></Relationships>
</file>