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276c06d69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9a72cfa5e40148ee"/>
      <w:footerReference xmlns:r="http://schemas.openxmlformats.org/officeDocument/2006/relationships" w:type="default" r:id="Rec3dd01f4e1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2cfa5e40148ee" /><Relationship Type="http://schemas.openxmlformats.org/officeDocument/2006/relationships/footer" Target="/word/footer1.xml" Id="Rec3dd01f4e1944b9" /></Relationships>
</file>