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627a1dfa147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DALMA AS, org.nr 921 410 751,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f23f0622f725404d"/>
      <w:footerReference xmlns:r="http://schemas.openxmlformats.org/officeDocument/2006/relationships" w:type="default" r:id="R36f8b2316de7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f0622f725404d" /><Relationship Type="http://schemas.openxmlformats.org/officeDocument/2006/relationships/footer" Target="/word/footer1.xml" Id="R36f8b2316de74d75" /></Relationships>
</file>