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7339bda3140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GROUP AS</w:t>
      </w:r>
    </w:p>
    <w:sectPr>
      <w:headerReference xmlns:r="http://schemas.openxmlformats.org/officeDocument/2006/relationships" w:type="default" r:id="Ra9d3829c9f7e4bd6"/>
      <w:footerReference xmlns:r="http://schemas.openxmlformats.org/officeDocument/2006/relationships" w:type="default" r:id="Rb88e10df9bed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3829c9f7e4bd6" /><Relationship Type="http://schemas.openxmlformats.org/officeDocument/2006/relationships/footer" Target="/word/footer1.xml" Id="Rb88e10df9bed4bfe" /></Relationships>
</file>