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b29eb98ea4c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HAMMERSLAND REVISJON AS</w:t>
      </w:r>
    </w:p>
    <w:sectPr>
      <w:headerReference xmlns:r="http://schemas.openxmlformats.org/officeDocument/2006/relationships" w:type="default" r:id="R1d8b4b550c5f4c65"/>
      <w:footerReference xmlns:r="http://schemas.openxmlformats.org/officeDocument/2006/relationships" w:type="default" r:id="R4a0b20284026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HAMMERSLAND REVISJON AS   ·   Org.nr 921 087 489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b4b550c5f4c65" /><Relationship Type="http://schemas.openxmlformats.org/officeDocument/2006/relationships/footer" Target="/word/footer1.xml" Id="R4a0b202840264738" /></Relationships>
</file>