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f13bb712f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HAMMERSLAND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HAMMERSLAND REVISJON AS</w:t>
      </w:r>
    </w:p>
    <w:sectPr>
      <w:headerReference xmlns:r="http://schemas.openxmlformats.org/officeDocument/2006/relationships" w:type="default" r:id="R0a14ef8d59284d56"/>
      <w:footerReference xmlns:r="http://schemas.openxmlformats.org/officeDocument/2006/relationships" w:type="default" r:id="R9303f2a4c7a3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4ef8d59284d56" /><Relationship Type="http://schemas.openxmlformats.org/officeDocument/2006/relationships/footer" Target="/word/footer1.xml" Id="R9303f2a4c7a34960" /></Relationships>
</file>