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6052a3665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ecc6237ccf67414b"/>
      <w:footerReference xmlns:r="http://schemas.openxmlformats.org/officeDocument/2006/relationships" w:type="default" r:id="Re10bee2eeff6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6237ccf67414b" /><Relationship Type="http://schemas.openxmlformats.org/officeDocument/2006/relationships/footer" Target="/word/footer1.xml" Id="Re10bee2eeff64457" /></Relationships>
</file>