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8d2a53041f4a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STARTUP ELEVATION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STARTUP ELEVATION AS</w:t>
      </w:r>
    </w:p>
    <w:sectPr>
      <w:headerReference xmlns:r="http://schemas.openxmlformats.org/officeDocument/2006/relationships" w:type="default" r:id="R8605a7eac7714aa8"/>
      <w:footerReference xmlns:r="http://schemas.openxmlformats.org/officeDocument/2006/relationships" w:type="default" r:id="Rf3d13e78ac1044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STARTUP ELEVATION AS   ·   Org.nr 920 624 421   ·   Oscars gate 27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STARTUP ELEVATION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05a7eac7714aa8" /><Relationship Type="http://schemas.openxmlformats.org/officeDocument/2006/relationships/footer" Target="/word/footer1.xml" Id="Rf3d13e78ac104411" /></Relationships>
</file>