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379a05feb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a4239309f4be1"/>
      <w:footerReference xmlns:r="http://schemas.openxmlformats.org/officeDocument/2006/relationships" w:type="default" r:id="R70b5898d8ffa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BALANCE AS   ·   Org.nr 920 482 686   ·   Gudumstien 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a4239309f4be1" /><Relationship Type="http://schemas.openxmlformats.org/officeDocument/2006/relationships/footer" Target="/word/footer1.xml" Id="R70b5898d8ffa410a" /></Relationships>
</file>