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7e30fcd73c4c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RAMFJORD KAPITAL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RAMFJORD KAPITAL AS</w:t>
      </w:r>
    </w:p>
    <w:sectPr>
      <w:headerReference xmlns:r="http://schemas.openxmlformats.org/officeDocument/2006/relationships" w:type="default" r:id="Rc0a1a2048b094bd3"/>
      <w:footerReference xmlns:r="http://schemas.openxmlformats.org/officeDocument/2006/relationships" w:type="default" r:id="R55dfddebce664d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RAMFJORD KAPITAL AS   ·   Org.nr 920 468 756   ·   c/o Terje Jacobsen, Sjølystveien 54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RAMFJORD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a1a2048b094bd3" /><Relationship Type="http://schemas.openxmlformats.org/officeDocument/2006/relationships/footer" Target="/word/footer1.xml" Id="R55dfddebce664d9c" /></Relationships>
</file>