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ac217dbc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5f03d3bc34aaa"/>
      <w:footerReference xmlns:r="http://schemas.openxmlformats.org/officeDocument/2006/relationships" w:type="default" r:id="R0b07776a41ea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f03d3bc34aaa" /><Relationship Type="http://schemas.openxmlformats.org/officeDocument/2006/relationships/footer" Target="/word/footer1.xml" Id="R0b07776a41ea45ea" /></Relationships>
</file>