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e708e7a3c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5d5264637c814fa9"/>
      <w:footerReference xmlns:r="http://schemas.openxmlformats.org/officeDocument/2006/relationships" w:type="default" r:id="Racb665f5ae57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264637c814fa9" /><Relationship Type="http://schemas.openxmlformats.org/officeDocument/2006/relationships/footer" Target="/word/footer1.xml" Id="Racb665f5ae574897" /></Relationships>
</file>