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104fbffc7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NORIAN MANCO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4b11a8919004fe9"/>
      <w:footerReference xmlns:r="http://schemas.openxmlformats.org/officeDocument/2006/relationships" w:type="default" r:id="Rdc662c834b01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11a8919004fe9" /><Relationship Type="http://schemas.openxmlformats.org/officeDocument/2006/relationships/footer" Target="/word/footer1.xml" Id="Rdc662c834b014ddd" /></Relationships>
</file>