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1f42725304f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4C-INVEST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0d2f049fdea843d7"/>
      <w:footerReference xmlns:r="http://schemas.openxmlformats.org/officeDocument/2006/relationships" w:type="default" r:id="Rcfaea5e2ed38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f049fdea843d7" /><Relationship Type="http://schemas.openxmlformats.org/officeDocument/2006/relationships/footer" Target="/word/footer1.xml" Id="Rcfaea5e2ed384548" /></Relationships>
</file>