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7f64c2559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ROSALES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ROSALES INVEST AS</w:t>
      </w:r>
    </w:p>
    <w:sectPr>
      <w:headerReference xmlns:r="http://schemas.openxmlformats.org/officeDocument/2006/relationships" w:type="default" r:id="R3ebe1045f9a64b35"/>
      <w:footerReference xmlns:r="http://schemas.openxmlformats.org/officeDocument/2006/relationships" w:type="default" r:id="R29b8b6c9f64a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ROSALES INVEST AS   ·   Org.nr 919 966 319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ROSALES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e1045f9a64b35" /><Relationship Type="http://schemas.openxmlformats.org/officeDocument/2006/relationships/footer" Target="/word/footer1.xml" Id="R29b8b6c9f64a4af8" /></Relationships>
</file>