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24dfce505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NUMBERS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NUMBERS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fc7be72f74898"/>
      <w:footerReference xmlns:r="http://schemas.openxmlformats.org/officeDocument/2006/relationships" w:type="default" r:id="R636840f94106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fc7be72f74898" /><Relationship Type="http://schemas.openxmlformats.org/officeDocument/2006/relationships/footer" Target="/word/footer1.xml" Id="R636840f941064e85" /></Relationships>
</file>